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95" w:rsidRDefault="00243494" w:rsidP="00243494">
      <w:pPr>
        <w:spacing w:after="0" w:line="240" w:lineRule="auto"/>
        <w:jc w:val="center"/>
        <w:rPr>
          <w:rFonts w:eastAsia="Times New Roman" w:cs="Arial"/>
          <w:sz w:val="20"/>
          <w:szCs w:val="20"/>
        </w:rPr>
      </w:pPr>
      <w:r w:rsidRPr="00243494">
        <w:rPr>
          <w:rFonts w:eastAsia="Times New Roman" w:cs="Arial"/>
          <w:noProof/>
          <w:color w:val="0000FF"/>
          <w:szCs w:val="24"/>
        </w:rPr>
        <w:drawing>
          <wp:inline distT="0" distB="0" distL="0" distR="0">
            <wp:extent cx="5717540" cy="967105"/>
            <wp:effectExtent l="19050" t="0" r="0" b="0"/>
            <wp:docPr id="4" name="Picture 4" descr="WhyQuit News Banner: motivation, education and support for cold turkey nicotine cessation. If seeking to quit smoking or stop using e-cigs, bidis, kreteks, hookah, a pipe, cigars, dip, chew, snuff, snus, smokeless, chewing tobacco, or the nicotine gum, lozenge, patch, inhaler or spray, you've come to the right pla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Quit News Banner: motivation, education and support for cold turkey nicotine cessation. If seeking to quit smoking or stop using e-cigs, bidis, kreteks, hookah, a pipe, cigars, dip, chew, snuff, snus, smokeless, chewing tobacco, or the nicotine gum, lozenge, patch, inhaler or spray, you've come to the right place!">
                      <a:hlinkClick r:id="rId6"/>
                    </pic:cNvPr>
                    <pic:cNvPicPr>
                      <a:picLocks noChangeAspect="1" noChangeArrowheads="1"/>
                    </pic:cNvPicPr>
                  </pic:nvPicPr>
                  <pic:blipFill>
                    <a:blip r:embed="rId7" cstate="print"/>
                    <a:srcRect/>
                    <a:stretch>
                      <a:fillRect/>
                    </a:stretch>
                  </pic:blipFill>
                  <pic:spPr bwMode="auto">
                    <a:xfrm>
                      <a:off x="0" y="0"/>
                      <a:ext cx="5717540" cy="967105"/>
                    </a:xfrm>
                    <a:prstGeom prst="rect">
                      <a:avLst/>
                    </a:prstGeom>
                    <a:noFill/>
                    <a:ln w="9525">
                      <a:noFill/>
                      <a:miter lim="800000"/>
                      <a:headEnd/>
                      <a:tailEnd/>
                    </a:ln>
                  </pic:spPr>
                </pic:pic>
              </a:graphicData>
            </a:graphic>
          </wp:inline>
        </w:drawing>
      </w:r>
      <w:r w:rsidRPr="00243494">
        <w:rPr>
          <w:rFonts w:eastAsia="Times New Roman" w:cs="Arial"/>
          <w:szCs w:val="24"/>
        </w:rPr>
        <w:br/>
      </w:r>
    </w:p>
    <w:p w:rsidR="00243494" w:rsidRPr="00243494" w:rsidRDefault="0011445C" w:rsidP="00243494">
      <w:pPr>
        <w:spacing w:after="0" w:line="240" w:lineRule="auto"/>
        <w:jc w:val="center"/>
        <w:rPr>
          <w:rFonts w:eastAsia="Times New Roman" w:cs="Arial"/>
          <w:szCs w:val="24"/>
        </w:rPr>
      </w:pPr>
      <w:hyperlink r:id="rId8" w:history="1">
        <w:proofErr w:type="spellStart"/>
        <w:r w:rsidR="00243494" w:rsidRPr="00243494">
          <w:rPr>
            <w:rFonts w:eastAsia="Times New Roman" w:cs="Arial"/>
            <w:b/>
            <w:bCs/>
            <w:color w:val="0000FF"/>
            <w:sz w:val="20"/>
            <w:szCs w:val="20"/>
            <w:u w:val="single"/>
          </w:rPr>
          <w:t>WhyQuit</w:t>
        </w:r>
        <w:proofErr w:type="spellEnd"/>
      </w:hyperlink>
      <w:r w:rsidR="00243494" w:rsidRPr="00243494">
        <w:rPr>
          <w:rFonts w:eastAsia="Times New Roman" w:cs="Arial"/>
          <w:sz w:val="20"/>
          <w:szCs w:val="20"/>
        </w:rPr>
        <w:t xml:space="preserve">    </w:t>
      </w:r>
      <w:hyperlink r:id="rId9" w:history="1">
        <w:r w:rsidR="00243494" w:rsidRPr="00243494">
          <w:rPr>
            <w:rFonts w:eastAsia="Times New Roman" w:cs="Arial"/>
            <w:b/>
            <w:bCs/>
            <w:color w:val="0000FF"/>
            <w:sz w:val="20"/>
            <w:szCs w:val="20"/>
            <w:u w:val="single"/>
          </w:rPr>
          <w:t>Joel's Library</w:t>
        </w:r>
      </w:hyperlink>
      <w:r w:rsidR="00243494" w:rsidRPr="00243494">
        <w:rPr>
          <w:rFonts w:eastAsia="Times New Roman" w:cs="Arial"/>
          <w:sz w:val="20"/>
          <w:szCs w:val="20"/>
        </w:rPr>
        <w:t xml:space="preserve">    </w:t>
      </w:r>
      <w:hyperlink r:id="rId10" w:history="1">
        <w:r w:rsidR="00243494" w:rsidRPr="00243494">
          <w:rPr>
            <w:rFonts w:eastAsia="Times New Roman" w:cs="Arial"/>
            <w:b/>
            <w:bCs/>
            <w:color w:val="0000FF"/>
            <w:sz w:val="20"/>
            <w:szCs w:val="20"/>
            <w:u w:val="single"/>
          </w:rPr>
          <w:t>Turkeyville</w:t>
        </w:r>
      </w:hyperlink>
      <w:r w:rsidR="00243494" w:rsidRPr="00243494">
        <w:rPr>
          <w:rFonts w:eastAsia="Times New Roman" w:cs="Arial"/>
          <w:sz w:val="20"/>
          <w:szCs w:val="20"/>
        </w:rPr>
        <w:t xml:space="preserve">    </w:t>
      </w:r>
      <w:hyperlink r:id="rId11" w:history="1">
        <w:r w:rsidR="00243494" w:rsidRPr="00243494">
          <w:rPr>
            <w:rFonts w:eastAsia="Times New Roman" w:cs="Arial"/>
            <w:b/>
            <w:bCs/>
            <w:color w:val="0000FF"/>
            <w:sz w:val="20"/>
            <w:szCs w:val="20"/>
            <w:u w:val="single"/>
          </w:rPr>
          <w:t>Freedom</w:t>
        </w:r>
      </w:hyperlink>
    </w:p>
    <w:p w:rsidR="00243494" w:rsidRPr="00243494" w:rsidRDefault="00243494" w:rsidP="00243494">
      <w:pPr>
        <w:spacing w:after="0" w:line="240" w:lineRule="auto"/>
        <w:rPr>
          <w:rFonts w:eastAsia="Times New Roman" w:cs="Arial"/>
          <w:szCs w:val="24"/>
        </w:rPr>
      </w:pPr>
    </w:p>
    <w:p w:rsidR="00243494" w:rsidRPr="00243494" w:rsidRDefault="00243494" w:rsidP="00243494">
      <w:pPr>
        <w:spacing w:after="0" w:line="240" w:lineRule="auto"/>
        <w:rPr>
          <w:rFonts w:eastAsia="Times New Roman" w:cs="Arial"/>
          <w:szCs w:val="24"/>
        </w:rPr>
      </w:pPr>
      <w:r w:rsidRPr="00243494">
        <w:rPr>
          <w:rFonts w:eastAsia="Times New Roman" w:cs="Arial"/>
          <w:sz w:val="20"/>
          <w:szCs w:val="20"/>
        </w:rPr>
        <w:t>FOR IMMEDIATE FREE RELEASE</w:t>
      </w:r>
      <w:r w:rsidRPr="00243494">
        <w:rPr>
          <w:rFonts w:eastAsia="Times New Roman" w:cs="Arial"/>
          <w:sz w:val="20"/>
          <w:szCs w:val="20"/>
        </w:rPr>
        <w:br/>
        <w:t>Friday, January 27, 2017</w:t>
      </w:r>
      <w:r w:rsidRPr="00243494">
        <w:rPr>
          <w:rFonts w:eastAsia="Times New Roman" w:cs="Arial"/>
          <w:sz w:val="20"/>
          <w:szCs w:val="20"/>
        </w:rPr>
        <w:br/>
        <w:t>Charleston, South Carolina</w:t>
      </w:r>
      <w:r w:rsidRPr="00243494">
        <w:rPr>
          <w:rFonts w:eastAsia="Times New Roman" w:cs="Arial"/>
          <w:sz w:val="20"/>
          <w:szCs w:val="20"/>
        </w:rPr>
        <w:br/>
        <w:t xml:space="preserve">Contact: </w:t>
      </w:r>
      <w:hyperlink r:id="rId12" w:history="1">
        <w:r w:rsidRPr="00243494">
          <w:rPr>
            <w:rFonts w:eastAsia="Times New Roman" w:cs="Arial"/>
            <w:color w:val="0000FF"/>
            <w:sz w:val="20"/>
            <w:szCs w:val="20"/>
            <w:u w:val="single"/>
          </w:rPr>
          <w:t>John R. Polito</w:t>
        </w:r>
      </w:hyperlink>
      <w:r w:rsidRPr="00243494">
        <w:rPr>
          <w:rFonts w:eastAsia="Times New Roman" w:cs="Arial"/>
          <w:sz w:val="20"/>
          <w:szCs w:val="20"/>
        </w:rPr>
        <w:t xml:space="preserve"> (843) 797-3234 </w:t>
      </w:r>
    </w:p>
    <w:p w:rsidR="00243494" w:rsidRPr="00243494" w:rsidRDefault="0011445C" w:rsidP="00243494">
      <w:pPr>
        <w:spacing w:after="0" w:line="240" w:lineRule="auto"/>
        <w:rPr>
          <w:rFonts w:eastAsia="Times New Roman" w:cs="Arial"/>
          <w:szCs w:val="24"/>
        </w:rPr>
      </w:pPr>
      <w:r w:rsidRPr="0011445C">
        <w:rPr>
          <w:rFonts w:eastAsia="Times New Roman" w:cs="Arial"/>
          <w:szCs w:val="24"/>
        </w:rPr>
        <w:pict>
          <v:rect id="_x0000_i1025" style="width:0;height:.75pt" o:hralign="center" o:hrstd="t" o:hrnoshade="t" o:hr="t" fillcolor="#a0a0a0" stroked="f"/>
        </w:pict>
      </w:r>
    </w:p>
    <w:p w:rsidR="00351995" w:rsidRPr="00351995" w:rsidRDefault="00243494" w:rsidP="00351995">
      <w:pPr>
        <w:widowControl w:val="0"/>
        <w:spacing w:before="100" w:beforeAutospacing="1" w:after="100" w:afterAutospacing="1" w:line="240" w:lineRule="auto"/>
        <w:jc w:val="center"/>
        <w:outlineLvl w:val="0"/>
        <w:rPr>
          <w:rFonts w:eastAsia="Times New Roman" w:cs="Arial"/>
          <w:b/>
          <w:bCs/>
          <w:kern w:val="36"/>
          <w:sz w:val="20"/>
          <w:szCs w:val="20"/>
        </w:rPr>
      </w:pPr>
      <w:r w:rsidRPr="00243494">
        <w:rPr>
          <w:rFonts w:eastAsia="Times New Roman" w:cs="Arial"/>
          <w:b/>
          <w:bCs/>
          <w:kern w:val="36"/>
          <w:sz w:val="48"/>
          <w:szCs w:val="48"/>
        </w:rPr>
        <w:t>100 Reasons to Get Excite</w:t>
      </w:r>
      <w:r w:rsidR="00351995">
        <w:rPr>
          <w:rFonts w:eastAsia="Times New Roman" w:cs="Arial"/>
          <w:b/>
          <w:bCs/>
          <w:kern w:val="36"/>
          <w:sz w:val="48"/>
          <w:szCs w:val="48"/>
        </w:rPr>
        <w:t>d</w:t>
      </w:r>
    </w:p>
    <w:p w:rsidR="00243494" w:rsidRPr="00243494" w:rsidRDefault="00243494" w:rsidP="00351995">
      <w:pPr>
        <w:widowControl w:val="0"/>
        <w:spacing w:before="100" w:beforeAutospacing="1" w:after="100" w:afterAutospacing="1" w:line="240" w:lineRule="auto"/>
        <w:jc w:val="center"/>
        <w:outlineLvl w:val="0"/>
        <w:rPr>
          <w:rFonts w:eastAsia="Times New Roman" w:cs="Arial"/>
          <w:b/>
          <w:bCs/>
          <w:kern w:val="36"/>
          <w:sz w:val="48"/>
          <w:szCs w:val="48"/>
        </w:rPr>
      </w:pPr>
      <w:r>
        <w:rPr>
          <w:rFonts w:eastAsia="Times New Roman" w:cs="Arial"/>
          <w:b/>
          <w:bCs/>
          <w:kern w:val="36"/>
          <w:sz w:val="48"/>
          <w:szCs w:val="48"/>
        </w:rPr>
        <w:t xml:space="preserve">About </w:t>
      </w:r>
      <w:r w:rsidRPr="00243494">
        <w:rPr>
          <w:rFonts w:eastAsia="Times New Roman" w:cs="Arial"/>
          <w:b/>
          <w:bCs/>
          <w:kern w:val="36"/>
          <w:sz w:val="48"/>
          <w:szCs w:val="48"/>
        </w:rPr>
        <w:t>Quitting Smoking</w:t>
      </w:r>
    </w:p>
    <w:p w:rsidR="00243494" w:rsidRDefault="00243494" w:rsidP="00351995">
      <w:pPr>
        <w:spacing w:before="100" w:beforeAutospacing="1" w:after="100" w:afterAutospacing="1" w:line="240" w:lineRule="auto"/>
        <w:jc w:val="center"/>
        <w:outlineLvl w:val="2"/>
        <w:rPr>
          <w:rFonts w:eastAsia="Times New Roman" w:cs="Arial"/>
          <w:b/>
          <w:bCs/>
          <w:sz w:val="27"/>
          <w:szCs w:val="27"/>
        </w:rPr>
      </w:pPr>
      <w:proofErr w:type="gramStart"/>
      <w:r w:rsidRPr="00243494">
        <w:rPr>
          <w:rFonts w:eastAsia="Times New Roman" w:cs="Arial"/>
          <w:b/>
          <w:bCs/>
          <w:sz w:val="27"/>
          <w:szCs w:val="27"/>
        </w:rPr>
        <w:t>by</w:t>
      </w:r>
      <w:proofErr w:type="gramEnd"/>
      <w:r w:rsidRPr="00243494">
        <w:rPr>
          <w:rFonts w:eastAsia="Times New Roman" w:cs="Arial"/>
          <w:b/>
          <w:bCs/>
          <w:sz w:val="27"/>
          <w:szCs w:val="27"/>
        </w:rPr>
        <w:t xml:space="preserve"> John R. Polito</w:t>
      </w:r>
    </w:p>
    <w:p w:rsidR="004556DE" w:rsidRPr="004556DE" w:rsidRDefault="004556DE" w:rsidP="004556DE">
      <w:pPr>
        <w:spacing w:before="100" w:beforeAutospacing="1" w:after="100" w:afterAutospacing="1" w:line="240" w:lineRule="auto"/>
        <w:rPr>
          <w:rFonts w:eastAsia="Times New Roman" w:cs="Arial"/>
          <w:szCs w:val="24"/>
        </w:rPr>
      </w:pPr>
      <w:r w:rsidRPr="004556DE">
        <w:rPr>
          <w:rFonts w:eastAsia="Times New Roman" w:cs="Arial"/>
          <w:szCs w:val="24"/>
        </w:rPr>
        <w:t xml:space="preserve">Want to quit and stop smoking but haven't yet been able to pull it off? </w:t>
      </w:r>
      <w:r>
        <w:rPr>
          <w:rFonts w:eastAsia="Times New Roman" w:cs="Arial"/>
          <w:szCs w:val="24"/>
        </w:rPr>
        <w:t xml:space="preserve"> </w:t>
      </w:r>
      <w:r w:rsidRPr="004556DE">
        <w:rPr>
          <w:rFonts w:eastAsia="Times New Roman" w:cs="Arial"/>
          <w:szCs w:val="24"/>
        </w:rPr>
        <w:t xml:space="preserve">Consider a bit different approach. </w:t>
      </w:r>
      <w:r>
        <w:rPr>
          <w:rFonts w:eastAsia="Times New Roman" w:cs="Arial"/>
          <w:szCs w:val="24"/>
        </w:rPr>
        <w:t xml:space="preserve"> </w:t>
      </w:r>
      <w:r w:rsidRPr="004556DE">
        <w:rPr>
          <w:rFonts w:eastAsia="Times New Roman" w:cs="Arial"/>
          <w:szCs w:val="24"/>
        </w:rPr>
        <w:t>What's needed is what researchers call self-efficacy: belief that you can.</w:t>
      </w:r>
    </w:p>
    <w:p w:rsidR="004556DE" w:rsidRDefault="004556DE" w:rsidP="004556DE">
      <w:pPr>
        <w:spacing w:before="100" w:beforeAutospacing="1" w:after="100" w:afterAutospacing="1" w:line="240" w:lineRule="auto"/>
        <w:rPr>
          <w:rFonts w:eastAsia="Times New Roman" w:cs="Arial"/>
          <w:szCs w:val="24"/>
        </w:rPr>
      </w:pPr>
      <w:r w:rsidRPr="004556DE">
        <w:rPr>
          <w:rFonts w:eastAsia="Times New Roman" w:cs="Arial"/>
          <w:szCs w:val="24"/>
        </w:rPr>
        <w:t xml:space="preserve">Try this. Instead of thinking in terms of strength or willpower, invite dreams and desires to become the wind beneath your wings. Consider borrowing from the following wish list in creating your own. Use this </w:t>
      </w:r>
      <w:hyperlink r:id="rId13" w:history="1">
        <w:r w:rsidRPr="004556DE">
          <w:rPr>
            <w:rFonts w:eastAsia="Times New Roman" w:cs="Arial"/>
            <w:color w:val="0000FF"/>
            <w:szCs w:val="24"/>
            <w:u w:val="single"/>
          </w:rPr>
          <w:t>Word formatted copy</w:t>
        </w:r>
      </w:hyperlink>
      <w:r w:rsidRPr="004556DE">
        <w:rPr>
          <w:rFonts w:eastAsia="Times New Roman" w:cs="Arial"/>
          <w:szCs w:val="24"/>
        </w:rPr>
        <w:t xml:space="preserve"> to make additions or deletions in personalizing</w:t>
      </w:r>
      <w:r>
        <w:rPr>
          <w:rFonts w:eastAsia="Times New Roman" w:cs="Arial"/>
          <w:szCs w:val="24"/>
        </w:rPr>
        <w:t xml:space="preserve"> </w:t>
      </w:r>
      <w:r w:rsidR="00192EDD">
        <w:rPr>
          <w:rFonts w:eastAsia="Times New Roman" w:cs="Arial"/>
          <w:szCs w:val="24"/>
        </w:rPr>
        <w:t xml:space="preserve">and printing </w:t>
      </w:r>
      <w:r w:rsidRPr="004556DE">
        <w:rPr>
          <w:rFonts w:eastAsia="Times New Roman" w:cs="Arial"/>
          <w:szCs w:val="24"/>
        </w:rPr>
        <w:t xml:space="preserve">your </w:t>
      </w:r>
      <w:r w:rsidR="00192EDD">
        <w:rPr>
          <w:rFonts w:eastAsia="Times New Roman" w:cs="Arial"/>
          <w:szCs w:val="24"/>
        </w:rPr>
        <w:t>list</w:t>
      </w:r>
      <w:r w:rsidRPr="004556DE">
        <w:rPr>
          <w:rFonts w:eastAsia="Times New Roman" w:cs="Arial"/>
          <w:szCs w:val="24"/>
        </w:rPr>
        <w:t>.</w:t>
      </w:r>
      <w:r w:rsidR="00AF27AC">
        <w:rPr>
          <w:rFonts w:eastAsia="Times New Roman" w:cs="Arial"/>
          <w:szCs w:val="24"/>
        </w:rPr>
        <w:t xml:space="preserve"> </w:t>
      </w:r>
    </w:p>
    <w:p w:rsidR="00AF27AC" w:rsidRPr="004556DE" w:rsidRDefault="00AF27AC" w:rsidP="004556DE">
      <w:pPr>
        <w:spacing w:before="100" w:beforeAutospacing="1" w:after="100" w:afterAutospacing="1" w:line="240" w:lineRule="auto"/>
        <w:rPr>
          <w:rFonts w:eastAsia="Times New Roman" w:cs="Arial"/>
          <w:szCs w:val="24"/>
        </w:rPr>
      </w:pPr>
      <w:r>
        <w:t>Be sure to carry your dreams with you at all times and to reach for them if feeling challenged.</w:t>
      </w:r>
    </w:p>
    <w:p w:rsidR="00614006" w:rsidRPr="00614006" w:rsidRDefault="00614006" w:rsidP="00614006">
      <w:pPr>
        <w:spacing w:before="100" w:beforeAutospacing="1" w:after="100" w:afterAutospacing="1" w:line="240" w:lineRule="auto"/>
        <w:jc w:val="center"/>
        <w:outlineLvl w:val="1"/>
        <w:rPr>
          <w:rFonts w:eastAsia="Times New Roman" w:cs="Arial"/>
          <w:b/>
          <w:bCs/>
          <w:sz w:val="36"/>
          <w:szCs w:val="36"/>
        </w:rPr>
      </w:pPr>
      <w:bookmarkStart w:id="0" w:name="ArachTempDocPos"/>
      <w:bookmarkEnd w:id="0"/>
      <w:r w:rsidRPr="00614006">
        <w:rPr>
          <w:rFonts w:eastAsia="Times New Roman" w:cs="Arial"/>
          <w:b/>
          <w:bCs/>
          <w:sz w:val="36"/>
          <w:szCs w:val="36"/>
        </w:rPr>
        <w:t>Sample Dream Sheet</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Substantially improved breathing</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Much deeper sleep</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Greater calm during crisis (smoking is </w:t>
      </w:r>
      <w:hyperlink r:id="rId14" w:history="1">
        <w:r w:rsidRPr="00614006">
          <w:rPr>
            <w:rFonts w:eastAsia="Times New Roman" w:cs="Arial"/>
            <w:color w:val="0000FF"/>
            <w:szCs w:val="24"/>
            <w:u w:val="single"/>
          </w:rPr>
          <w:t>not a stress-buster</w:t>
        </w:r>
      </w:hyperlink>
      <w:r w:rsidRPr="00614006">
        <w:rPr>
          <w:rFonts w:eastAsia="Times New Roman" w:cs="Arial"/>
          <w:szCs w:val="24"/>
        </w:rPr>
        <w:t>)</w:t>
      </w:r>
      <w:r w:rsidRPr="00614006">
        <w:rPr>
          <w:noProof/>
        </w:rPr>
        <w:t xml:space="preserve">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828800" cy="2276475"/>
            <wp:effectExtent l="19050" t="0" r="0" b="0"/>
            <wp:wrapSquare wrapText="bothSides"/>
            <wp:docPr id="8" name="Picture 4" descr="Woman excited after having quit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man excited after having quit smoking"/>
                    <pic:cNvPicPr>
                      <a:picLocks noChangeAspect="1" noChangeArrowheads="1"/>
                    </pic:cNvPicPr>
                  </pic:nvPicPr>
                  <pic:blipFill>
                    <a:blip r:embed="rId15" cstate="print"/>
                    <a:srcRect/>
                    <a:stretch>
                      <a:fillRect/>
                    </a:stretch>
                  </pic:blipFill>
                  <pic:spPr bwMode="auto">
                    <a:xfrm>
                      <a:off x="0" y="0"/>
                      <a:ext cx="1828800" cy="2276475"/>
                    </a:xfrm>
                    <a:prstGeom prst="rect">
                      <a:avLst/>
                    </a:prstGeom>
                    <a:noFill/>
                    <a:ln w="9525">
                      <a:noFill/>
                      <a:miter lim="800000"/>
                      <a:headEnd/>
                      <a:tailEnd/>
                    </a:ln>
                  </pic:spPr>
                </pic:pic>
              </a:graphicData>
            </a:graphic>
          </wp:anchor>
        </w:drawing>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being nagged about quitting</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Being generally happier and less depressed</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Able to engage in brisk physical activity without becoming winded</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Better rational control over impulsivity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Greater honesty with others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Less risk of hearing loss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Cleaner skin and hair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Enhanced pride, confidence and self esteem</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Up to 1,200 percent lower odds of developing COPD</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More coins in my pocket each and every day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 hugely whiter smile that's not afraid to be seen</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Vastly diminished odds of mouth or throat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Clean, fresh breath that no longer needs to hide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An end to inhaling up to </w:t>
      </w:r>
      <w:hyperlink r:id="rId16" w:anchor="q1" w:history="1">
        <w:r w:rsidRPr="00614006">
          <w:rPr>
            <w:rFonts w:eastAsia="Times New Roman" w:cs="Arial"/>
            <w:color w:val="0000FF"/>
            <w:szCs w:val="24"/>
            <w:u w:val="single"/>
          </w:rPr>
          <w:t>69</w:t>
        </w:r>
      </w:hyperlink>
      <w:r w:rsidRPr="00614006">
        <w:rPr>
          <w:rFonts w:eastAsia="Times New Roman" w:cs="Arial"/>
          <w:szCs w:val="24"/>
        </w:rPr>
        <w:t xml:space="preserve"> cancer causing chemicals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Less chance of developing </w:t>
      </w:r>
      <w:hyperlink r:id="rId17" w:anchor="q2" w:history="1">
        <w:r w:rsidRPr="00614006">
          <w:rPr>
            <w:rFonts w:eastAsia="Times New Roman" w:cs="Arial"/>
            <w:color w:val="0000FF"/>
            <w:szCs w:val="24"/>
            <w:u w:val="single"/>
          </w:rPr>
          <w:t>leukemia</w:t>
        </w:r>
      </w:hyperlink>
      <w:r w:rsidRPr="00614006">
        <w:rPr>
          <w:rFonts w:eastAsia="Times New Roman" w:cs="Arial"/>
          <w:szCs w:val="24"/>
        </w:rPr>
        <w:t>: blood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lastRenderedPageBreak/>
        <w:t xml:space="preserve">A temporary journey to </w:t>
      </w:r>
      <w:hyperlink r:id="rId18" w:history="1">
        <w:r w:rsidRPr="00614006">
          <w:rPr>
            <w:rFonts w:eastAsia="Times New Roman" w:cs="Arial"/>
            <w:color w:val="0000FF"/>
            <w:szCs w:val="24"/>
            <w:u w:val="single"/>
          </w:rPr>
          <w:t>crave-less days</w:t>
        </w:r>
      </w:hyperlink>
      <w:r w:rsidRPr="00614006">
        <w:rPr>
          <w:rFonts w:eastAsia="Times New Roman" w:cs="Arial"/>
          <w:szCs w:val="24"/>
        </w:rPr>
        <w:t>, weeks, months and hopefully years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Additional job opportunities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Diminished anxiety and greater patience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Slowly diminishing odds of coronary heart disease (up to 200%)</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Substantially cheaper life insurance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My 37 trillion cells receiving more oxygen and fewer toxins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risk of making children sick by breathing my secondhand smoke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Substantially less </w:t>
      </w:r>
      <w:hyperlink r:id="rId19" w:history="1">
        <w:r w:rsidRPr="00614006">
          <w:rPr>
            <w:rFonts w:eastAsia="Times New Roman" w:cs="Arial"/>
            <w:color w:val="0000FF"/>
            <w:szCs w:val="24"/>
            <w:u w:val="single"/>
          </w:rPr>
          <w:t>facial wrinkling</w:t>
        </w:r>
      </w:hyperlink>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An end to inhaling up to </w:t>
      </w:r>
      <w:hyperlink r:id="rId20" w:anchor="q1" w:history="1">
        <w:r w:rsidRPr="00614006">
          <w:rPr>
            <w:rFonts w:eastAsia="Times New Roman" w:cs="Arial"/>
            <w:color w:val="0000FF"/>
            <w:szCs w:val="24"/>
            <w:u w:val="single"/>
          </w:rPr>
          <w:t>250</w:t>
        </w:r>
      </w:hyperlink>
      <w:r w:rsidRPr="00614006">
        <w:rPr>
          <w:rFonts w:eastAsia="Times New Roman" w:cs="Arial"/>
          <w:szCs w:val="24"/>
        </w:rPr>
        <w:t xml:space="preserve"> tissue destroying toxins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Reduced odds of prostrate or cervical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Relaxed, wider, less clogged and generally healthier blood vessels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Up to </w:t>
      </w:r>
      <w:hyperlink r:id="rId21" w:history="1">
        <w:r w:rsidRPr="00614006">
          <w:rPr>
            <w:rFonts w:eastAsia="Times New Roman" w:cs="Arial"/>
            <w:color w:val="0000FF"/>
            <w:szCs w:val="24"/>
            <w:u w:val="single"/>
          </w:rPr>
          <w:t>52%</w:t>
        </w:r>
      </w:hyperlink>
      <w:r w:rsidRPr="00614006">
        <w:rPr>
          <w:rFonts w:eastAsia="Times New Roman" w:cs="Arial"/>
          <w:szCs w:val="24"/>
        </w:rPr>
        <w:t xml:space="preserve"> lower odds of developing skin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More room in my pockets or purse </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Healed </w:t>
      </w:r>
      <w:proofErr w:type="spellStart"/>
      <w:r w:rsidRPr="00614006">
        <w:rPr>
          <w:rFonts w:eastAsia="Times New Roman" w:cs="Arial"/>
          <w:szCs w:val="24"/>
        </w:rPr>
        <w:t>tastebuds</w:t>
      </w:r>
      <w:proofErr w:type="spellEnd"/>
      <w:r w:rsidRPr="00614006">
        <w:rPr>
          <w:rFonts w:eastAsia="Times New Roman" w:cs="Arial"/>
          <w:szCs w:val="24"/>
        </w:rPr>
        <w:t xml:space="preserve"> with foods tasting more accurate: some better, some worse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Less chance of an abdominal aortic aneurysm</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Keeping </w:t>
      </w:r>
      <w:hyperlink r:id="rId22" w:history="1">
        <w:r w:rsidRPr="00614006">
          <w:rPr>
            <w:rFonts w:eastAsia="Times New Roman" w:cs="Arial"/>
            <w:color w:val="0000FF"/>
            <w:szCs w:val="24"/>
            <w:u w:val="single"/>
          </w:rPr>
          <w:t>more hair</w:t>
        </w:r>
      </w:hyperlink>
      <w:r w:rsidRPr="00614006">
        <w:rPr>
          <w:rFonts w:eastAsia="Times New Roman" w:cs="Arial"/>
          <w:szCs w:val="24"/>
        </w:rPr>
        <w:t xml:space="preserve"> longer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Less heartburn</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inventing excuses for standing out in the heat, cold or rain</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Cleaner clothes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Return of my natural sensitivities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Increased fertility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Lower odds of my cat or dog getting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Diminishing odds of a stroke (up to 200%) </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yellow fingers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Healthier gums with fewer root canals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Prolonged periods of deep relaxation</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Diminishing risk of stomach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Natural adrenaline levels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setting a horrible example for kids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A vacation for my heart (up to 17.5 </w:t>
      </w:r>
      <w:hyperlink r:id="rId23" w:history="1">
        <w:r w:rsidRPr="00614006">
          <w:rPr>
            <w:rFonts w:eastAsia="Times New Roman" w:cs="Arial"/>
            <w:color w:val="0000FF"/>
            <w:szCs w:val="24"/>
            <w:u w:val="single"/>
          </w:rPr>
          <w:t>fewer heartbeats</w:t>
        </w:r>
      </w:hyperlink>
      <w:r w:rsidRPr="00614006">
        <w:rPr>
          <w:rFonts w:eastAsia="Times New Roman" w:cs="Arial"/>
          <w:szCs w:val="24"/>
        </w:rPr>
        <w:t xml:space="preserve"> per minute)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ash, butts, ashtrays or lighters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 cleaner smelling house and car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The possibility of never again experiencing bronchitis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burn holes in clothes, carpets or upholstery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An opportunity to again meet </w:t>
      </w:r>
      <w:hyperlink r:id="rId24" w:history="1">
        <w:r w:rsidRPr="00614006">
          <w:rPr>
            <w:rFonts w:eastAsia="Times New Roman" w:cs="Arial"/>
            <w:color w:val="0000FF"/>
            <w:szCs w:val="24"/>
            <w:u w:val="single"/>
          </w:rPr>
          <w:t>the real and forgotten me</w:t>
        </w:r>
      </w:hyperlink>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longer feeling like a social outcast</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Diminishing odds of bladder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 vastly enhanced sense of smell</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Stronger bones, reduced osteoporosis and fewer back problems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longer creating 1 genetic cell mutation for every 3 cigs smoked</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Less chance of going blind</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late night trips to the store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Each puff no longer permanently destroying additional lung air sacs (alveoli)</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Diminishing likelihood of pancreatic cancer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The ability to fall to sleep faster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Re-grown cilia with fewer colds and flu</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Self honesty about why I smoked: </w:t>
      </w:r>
      <w:hyperlink r:id="rId25" w:history="1">
        <w:r w:rsidRPr="00614006">
          <w:rPr>
            <w:rFonts w:eastAsia="Times New Roman" w:cs="Arial"/>
            <w:color w:val="0000FF"/>
            <w:szCs w:val="24"/>
            <w:u w:val="single"/>
          </w:rPr>
          <w:t>a real drug addict</w:t>
        </w:r>
      </w:hyperlink>
      <w:r w:rsidRPr="00614006">
        <w:rPr>
          <w:rFonts w:eastAsia="Times New Roman" w:cs="Arial"/>
          <w:szCs w:val="24"/>
        </w:rPr>
        <w:t xml:space="preserve"> / </w:t>
      </w:r>
      <w:hyperlink r:id="rId26" w:history="1">
        <w:r w:rsidRPr="00614006">
          <w:rPr>
            <w:rFonts w:eastAsia="Times New Roman" w:cs="Arial"/>
            <w:color w:val="0000FF"/>
            <w:szCs w:val="24"/>
            <w:u w:val="single"/>
          </w:rPr>
          <w:t>mentally ill</w:t>
        </w:r>
      </w:hyperlink>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Greater opportunity to make non-smoking friends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longer needing to tank-up every waking hour of every day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Less absenteeism from work and greater productivity while there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The ability to stay seated for an entire movie or drive for hours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longer exposing others to my smoke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lastRenderedPageBreak/>
        <w:t xml:space="preserve">More teeth at old age (an </w:t>
      </w:r>
      <w:hyperlink r:id="rId27" w:history="1">
        <w:r w:rsidRPr="00614006">
          <w:rPr>
            <w:rFonts w:eastAsia="Times New Roman" w:cs="Arial"/>
            <w:color w:val="0000FF"/>
            <w:szCs w:val="24"/>
            <w:u w:val="single"/>
          </w:rPr>
          <w:t>average of 5.8</w:t>
        </w:r>
      </w:hyperlink>
      <w:r w:rsidRPr="00614006">
        <w:rPr>
          <w:rFonts w:eastAsia="Times New Roman" w:cs="Arial"/>
          <w:szCs w:val="24"/>
        </w:rPr>
        <w:t xml:space="preserve">) </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Less likelihood of developing type 2 diabetes (44%)</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Never having to think about quitting again</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more social pressure to quit</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Diminishing odds of rheumatoid arthritis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Fewer doctor visits and medical bills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Smoking no longer gradually diminishing my IQ</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Fewer headaches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The prospect of looking years younger</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Declining odds of macular degeneration (200%)</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An end to my wheeze or chronic cough</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Gradually diminishing odds of lung cancer (up to 2,500%)</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Lower blood pressure inviting serenity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 bigger bounce in each step</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An end to inhaling smoke's </w:t>
      </w:r>
      <w:hyperlink r:id="rId28" w:anchor="q1" w:history="1">
        <w:r w:rsidRPr="00614006">
          <w:rPr>
            <w:rFonts w:eastAsia="Times New Roman" w:cs="Arial"/>
            <w:color w:val="0000FF"/>
            <w:szCs w:val="24"/>
            <w:u w:val="single"/>
          </w:rPr>
          <w:t>7,000+</w:t>
        </w:r>
      </w:hyperlink>
      <w:r w:rsidRPr="00614006">
        <w:rPr>
          <w:rFonts w:eastAsia="Times New Roman" w:cs="Arial"/>
          <w:szCs w:val="24"/>
        </w:rPr>
        <w:t xml:space="preserve"> chemicals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Less chance of experiencing middle-aged memory loss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Quicker wound and fracture healing</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Improved odds of not becoming a smoking statistic</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Hopefully, many extra years of life (at least 10 - the average lost)</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loved one left pondering why I committed slow suicide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longer waiting for a house to fall on me before awakening</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Living long enough to enjoy and draw retirement or social security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Living far healthier,</w:t>
      </w:r>
      <w:r w:rsidR="00B36DF0">
        <w:rPr>
          <w:rFonts w:eastAsia="Times New Roman" w:cs="Arial"/>
          <w:szCs w:val="24"/>
        </w:rPr>
        <w:t xml:space="preserve"> </w:t>
      </w:r>
      <w:r w:rsidRPr="00614006">
        <w:rPr>
          <w:rFonts w:eastAsia="Times New Roman" w:cs="Arial"/>
          <w:szCs w:val="24"/>
        </w:rPr>
        <w:t>happier and calmer once there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A permanent end to my </w:t>
      </w:r>
      <w:proofErr w:type="spellStart"/>
      <w:r w:rsidRPr="00614006">
        <w:rPr>
          <w:rFonts w:eastAsia="Times New Roman" w:cs="Arial"/>
          <w:szCs w:val="24"/>
        </w:rPr>
        <w:t>neuro</w:t>
      </w:r>
      <w:proofErr w:type="spellEnd"/>
      <w:r w:rsidRPr="00614006">
        <w:rPr>
          <w:rFonts w:eastAsia="Times New Roman" w:cs="Arial"/>
          <w:szCs w:val="24"/>
        </w:rPr>
        <w:t>-chemical slavery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No longer daily handing the neo-nicotine industry my money</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The promise of becoming nicotine-clean within 72 hours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The promise of moving beyond peak withdrawal within 72 hours</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At last realizing that recovery is good and wonderful not bad</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Within 2 weeks, watching fear and dread melt into like or even love</w:t>
      </w:r>
    </w:p>
    <w:p w:rsidR="00614006" w:rsidRPr="00614006" w:rsidRDefault="00614006" w:rsidP="00614006">
      <w:pPr>
        <w:numPr>
          <w:ilvl w:val="0"/>
          <w:numId w:val="2"/>
        </w:numPr>
        <w:spacing w:before="100" w:beforeAutospacing="1" w:after="100" w:afterAutospacing="1" w:line="240" w:lineRule="auto"/>
        <w:rPr>
          <w:rFonts w:eastAsia="Times New Roman" w:cs="Arial"/>
          <w:szCs w:val="24"/>
        </w:rPr>
      </w:pPr>
      <w:r w:rsidRPr="00614006">
        <w:rPr>
          <w:rFonts w:eastAsia="Times New Roman" w:cs="Arial"/>
          <w:szCs w:val="24"/>
        </w:rPr>
        <w:t xml:space="preserve">The confidence that flows from mastering successful </w:t>
      </w:r>
      <w:proofErr w:type="spellStart"/>
      <w:r w:rsidRPr="00614006">
        <w:rPr>
          <w:rFonts w:eastAsia="Times New Roman" w:cs="Arial"/>
          <w:szCs w:val="24"/>
        </w:rPr>
        <w:t>quitting's</w:t>
      </w:r>
      <w:proofErr w:type="spellEnd"/>
      <w:r w:rsidRPr="00614006">
        <w:rPr>
          <w:rFonts w:eastAsia="Times New Roman" w:cs="Arial"/>
          <w:szCs w:val="24"/>
        </w:rPr>
        <w:t xml:space="preserve"> only rule (the </w:t>
      </w:r>
      <w:hyperlink r:id="rId29" w:history="1">
        <w:r w:rsidRPr="00614006">
          <w:rPr>
            <w:rFonts w:eastAsia="Times New Roman" w:cs="Arial"/>
            <w:color w:val="0000FF"/>
            <w:szCs w:val="24"/>
            <w:u w:val="single"/>
          </w:rPr>
          <w:t>Law of Addiction</w:t>
        </w:r>
      </w:hyperlink>
      <w:r w:rsidRPr="00614006">
        <w:rPr>
          <w:rFonts w:eastAsia="Times New Roman" w:cs="Arial"/>
          <w:szCs w:val="24"/>
        </w:rPr>
        <w:t>): that one equals all, that lapse equals relapse, that one puff would be too many, while thousands wouldn't be enough, that failure is impossible so long as I keep all nicotine on the outside.</w:t>
      </w:r>
    </w:p>
    <w:p w:rsidR="00243494" w:rsidRPr="00243494" w:rsidRDefault="00243494" w:rsidP="00261D5F">
      <w:pPr>
        <w:spacing w:before="100" w:beforeAutospacing="1" w:after="100" w:afterAutospacing="1" w:line="240" w:lineRule="auto"/>
        <w:jc w:val="center"/>
        <w:outlineLvl w:val="1"/>
        <w:rPr>
          <w:rFonts w:eastAsia="Times New Roman" w:cs="Arial"/>
          <w:b/>
          <w:bCs/>
          <w:sz w:val="36"/>
          <w:szCs w:val="36"/>
        </w:rPr>
      </w:pPr>
      <w:r w:rsidRPr="00243494">
        <w:rPr>
          <w:rFonts w:eastAsia="Times New Roman" w:cs="Arial"/>
          <w:b/>
          <w:bCs/>
          <w:sz w:val="36"/>
          <w:szCs w:val="36"/>
        </w:rPr>
        <w:t>Share Via:</w:t>
      </w:r>
    </w:p>
    <w:p w:rsidR="0053747E" w:rsidRPr="0053747E" w:rsidRDefault="0011445C" w:rsidP="0053747E">
      <w:pPr>
        <w:spacing w:after="0" w:line="240" w:lineRule="auto"/>
        <w:jc w:val="center"/>
        <w:rPr>
          <w:rFonts w:eastAsia="Times New Roman" w:cs="Arial"/>
          <w:szCs w:val="24"/>
        </w:rPr>
      </w:pPr>
      <w:hyperlink r:id="rId30" w:history="1">
        <w:proofErr w:type="spellStart"/>
        <w:r w:rsidR="0053747E" w:rsidRPr="0053747E">
          <w:rPr>
            <w:rFonts w:eastAsia="Times New Roman" w:cs="Arial"/>
            <w:color w:val="0000FF"/>
            <w:szCs w:val="24"/>
            <w:u w:val="single"/>
          </w:rPr>
          <w:t>Facebook</w:t>
        </w:r>
        <w:proofErr w:type="spellEnd"/>
      </w:hyperlink>
      <w:r w:rsidR="0053747E" w:rsidRPr="0053747E">
        <w:rPr>
          <w:rFonts w:eastAsia="Times New Roman" w:cs="Arial"/>
          <w:szCs w:val="24"/>
        </w:rPr>
        <w:t xml:space="preserve"> | </w:t>
      </w:r>
      <w:hyperlink r:id="rId31" w:history="1">
        <w:r w:rsidR="0053747E" w:rsidRPr="0053747E">
          <w:rPr>
            <w:rFonts w:eastAsia="Times New Roman" w:cs="Arial"/>
            <w:color w:val="0000FF"/>
            <w:szCs w:val="24"/>
            <w:u w:val="single"/>
          </w:rPr>
          <w:t>Twitter</w:t>
        </w:r>
      </w:hyperlink>
      <w:r w:rsidR="0053747E" w:rsidRPr="0053747E">
        <w:rPr>
          <w:rFonts w:eastAsia="Times New Roman" w:cs="Arial"/>
          <w:szCs w:val="24"/>
        </w:rPr>
        <w:t xml:space="preserve"> | </w:t>
      </w:r>
      <w:hyperlink r:id="rId32" w:history="1">
        <w:r w:rsidR="0053747E" w:rsidRPr="0053747E">
          <w:rPr>
            <w:rFonts w:eastAsia="Times New Roman" w:cs="Arial"/>
            <w:color w:val="0000FF"/>
            <w:szCs w:val="24"/>
            <w:u w:val="single"/>
          </w:rPr>
          <w:t>Email</w:t>
        </w:r>
      </w:hyperlink>
      <w:r w:rsidR="0053747E" w:rsidRPr="0053747E">
        <w:rPr>
          <w:rFonts w:eastAsia="Times New Roman" w:cs="Arial"/>
          <w:szCs w:val="24"/>
        </w:rPr>
        <w:t> | </w:t>
      </w:r>
      <w:hyperlink r:id="rId33" w:history="1">
        <w:r w:rsidR="0053747E" w:rsidRPr="0053747E">
          <w:rPr>
            <w:rFonts w:eastAsia="Times New Roman" w:cs="Arial"/>
            <w:color w:val="0000FF"/>
            <w:szCs w:val="24"/>
            <w:u w:val="single"/>
          </w:rPr>
          <w:t>PDF Copy</w:t>
        </w:r>
      </w:hyperlink>
      <w:r w:rsidR="0053747E" w:rsidRPr="0053747E">
        <w:rPr>
          <w:rFonts w:eastAsia="Times New Roman" w:cs="Arial"/>
          <w:szCs w:val="24"/>
        </w:rPr>
        <w:t> | </w:t>
      </w:r>
      <w:hyperlink r:id="rId34" w:history="1">
        <w:r w:rsidR="0053747E" w:rsidRPr="0053747E">
          <w:rPr>
            <w:rFonts w:eastAsia="Times New Roman" w:cs="Arial"/>
            <w:color w:val="0000FF"/>
            <w:szCs w:val="24"/>
            <w:u w:val="single"/>
          </w:rPr>
          <w:t>Word Copy</w:t>
        </w:r>
      </w:hyperlink>
      <w:r w:rsidR="0053747E" w:rsidRPr="0053747E">
        <w:rPr>
          <w:rFonts w:eastAsia="Times New Roman" w:cs="Arial"/>
          <w:szCs w:val="24"/>
        </w:rPr>
        <w:t xml:space="preserve"> </w:t>
      </w:r>
    </w:p>
    <w:p w:rsidR="00243494" w:rsidRPr="00243494" w:rsidRDefault="00243494" w:rsidP="00261D5F">
      <w:pPr>
        <w:spacing w:before="100" w:beforeAutospacing="1" w:after="100" w:afterAutospacing="1" w:line="240" w:lineRule="auto"/>
        <w:jc w:val="center"/>
        <w:outlineLvl w:val="1"/>
        <w:rPr>
          <w:rFonts w:eastAsia="Times New Roman" w:cs="Arial"/>
          <w:b/>
          <w:bCs/>
          <w:i/>
          <w:sz w:val="28"/>
          <w:szCs w:val="28"/>
        </w:rPr>
      </w:pPr>
      <w:r w:rsidRPr="00243494">
        <w:rPr>
          <w:rFonts w:eastAsia="Times New Roman" w:cs="Arial"/>
          <w:b/>
          <w:bCs/>
          <w:i/>
          <w:color w:val="990000"/>
          <w:sz w:val="28"/>
          <w:szCs w:val="28"/>
        </w:rPr>
        <w:t>Knowledge is a Quitting Method</w:t>
      </w:r>
    </w:p>
    <w:p w:rsidR="00243494" w:rsidRPr="00243494" w:rsidRDefault="00243494" w:rsidP="00243494">
      <w:pPr>
        <w:spacing w:after="0" w:line="240" w:lineRule="auto"/>
        <w:jc w:val="center"/>
        <w:rPr>
          <w:rFonts w:eastAsia="Times New Roman" w:cs="Arial"/>
          <w:szCs w:val="24"/>
        </w:rPr>
      </w:pPr>
      <w:r w:rsidRPr="00243494">
        <w:rPr>
          <w:rFonts w:eastAsia="Times New Roman" w:cs="Arial"/>
          <w:noProof/>
          <w:color w:val="0000FF"/>
          <w:szCs w:val="24"/>
        </w:rPr>
        <w:drawing>
          <wp:inline distT="0" distB="0" distL="0" distR="0">
            <wp:extent cx="4456430" cy="567690"/>
            <wp:effectExtent l="19050" t="0" r="1270" b="0"/>
            <wp:docPr id="6" name="Picture 6" descr="WhyQuit's small banner for link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yQuit's small banner for linking">
                      <a:hlinkClick r:id="rId8"/>
                    </pic:cNvPr>
                    <pic:cNvPicPr>
                      <a:picLocks noChangeAspect="1" noChangeArrowheads="1"/>
                    </pic:cNvPicPr>
                  </pic:nvPicPr>
                  <pic:blipFill>
                    <a:blip r:embed="rId35" cstate="print"/>
                    <a:srcRect/>
                    <a:stretch>
                      <a:fillRect/>
                    </a:stretch>
                  </pic:blipFill>
                  <pic:spPr bwMode="auto">
                    <a:xfrm>
                      <a:off x="0" y="0"/>
                      <a:ext cx="4456430" cy="567690"/>
                    </a:xfrm>
                    <a:prstGeom prst="rect">
                      <a:avLst/>
                    </a:prstGeom>
                    <a:noFill/>
                    <a:ln w="9525">
                      <a:noFill/>
                      <a:miter lim="800000"/>
                      <a:headEnd/>
                      <a:tailEnd/>
                    </a:ln>
                  </pic:spPr>
                </pic:pic>
              </a:graphicData>
            </a:graphic>
          </wp:inline>
        </w:drawing>
      </w:r>
    </w:p>
    <w:p w:rsidR="00351995" w:rsidRDefault="00351995" w:rsidP="00261D5F">
      <w:pPr>
        <w:spacing w:after="0" w:line="240" w:lineRule="auto"/>
        <w:jc w:val="center"/>
        <w:rPr>
          <w:rFonts w:eastAsia="Times New Roman" w:cs="Arial"/>
          <w:sz w:val="20"/>
          <w:szCs w:val="20"/>
        </w:rPr>
      </w:pPr>
    </w:p>
    <w:p w:rsidR="00FD14F0" w:rsidRDefault="00243494" w:rsidP="00261D5F">
      <w:pPr>
        <w:spacing w:after="0" w:line="240" w:lineRule="auto"/>
        <w:jc w:val="center"/>
      </w:pPr>
      <w:r w:rsidRPr="00243494">
        <w:rPr>
          <w:rFonts w:eastAsia="Times New Roman" w:cs="Arial"/>
          <w:sz w:val="20"/>
          <w:szCs w:val="20"/>
        </w:rPr>
        <w:t xml:space="preserve">Page created and last updated on January 27, 2017 by </w:t>
      </w:r>
      <w:hyperlink r:id="rId36" w:history="1">
        <w:r w:rsidRPr="00243494">
          <w:rPr>
            <w:rFonts w:eastAsia="Times New Roman" w:cs="Arial"/>
            <w:color w:val="0000FF"/>
            <w:sz w:val="20"/>
            <w:szCs w:val="20"/>
            <w:u w:val="single"/>
          </w:rPr>
          <w:t>John R. Polito</w:t>
        </w:r>
      </w:hyperlink>
    </w:p>
    <w:sectPr w:rsidR="00FD14F0" w:rsidSect="0035199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948FC"/>
    <w:multiLevelType w:val="multilevel"/>
    <w:tmpl w:val="7A36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AC152D"/>
    <w:multiLevelType w:val="multilevel"/>
    <w:tmpl w:val="4AB20E2C"/>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drawingGridHorizontalSpacing w:val="120"/>
  <w:displayHorizontalDrawingGridEvery w:val="2"/>
  <w:characterSpacingControl w:val="doNotCompress"/>
  <w:compat/>
  <w:rsids>
    <w:rsidRoot w:val="00243494"/>
    <w:rsid w:val="0011445C"/>
    <w:rsid w:val="00192EDD"/>
    <w:rsid w:val="001C5FEB"/>
    <w:rsid w:val="001F6F36"/>
    <w:rsid w:val="00243494"/>
    <w:rsid w:val="00261D5F"/>
    <w:rsid w:val="00351995"/>
    <w:rsid w:val="004556DE"/>
    <w:rsid w:val="0053747E"/>
    <w:rsid w:val="00614006"/>
    <w:rsid w:val="00757B34"/>
    <w:rsid w:val="007819AA"/>
    <w:rsid w:val="007A347D"/>
    <w:rsid w:val="009C05BA"/>
    <w:rsid w:val="00AF27AC"/>
    <w:rsid w:val="00B05C46"/>
    <w:rsid w:val="00B36DF0"/>
    <w:rsid w:val="00E04A5E"/>
    <w:rsid w:val="00ED3C38"/>
    <w:rsid w:val="00FD1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494"/>
    <w:rPr>
      <w:rFonts w:ascii="Tahoma" w:hAnsi="Tahoma" w:cs="Tahoma"/>
      <w:sz w:val="16"/>
      <w:szCs w:val="16"/>
    </w:rPr>
  </w:style>
  <w:style w:type="character" w:styleId="Hyperlink">
    <w:name w:val="Hyperlink"/>
    <w:basedOn w:val="DefaultParagraphFont"/>
    <w:uiPriority w:val="99"/>
    <w:unhideWhenUsed/>
    <w:rsid w:val="001C5FEB"/>
    <w:rPr>
      <w:color w:val="0000FF" w:themeColor="hyperlink"/>
      <w:u w:val="single"/>
    </w:rPr>
  </w:style>
  <w:style w:type="paragraph" w:styleId="ListParagraph">
    <w:name w:val="List Paragraph"/>
    <w:basedOn w:val="Normal"/>
    <w:uiPriority w:val="34"/>
    <w:qFormat/>
    <w:rsid w:val="00E04A5E"/>
    <w:pPr>
      <w:ind w:left="720"/>
      <w:contextualSpacing/>
    </w:pPr>
  </w:style>
</w:styles>
</file>

<file path=word/webSettings.xml><?xml version="1.0" encoding="utf-8"?>
<w:webSettings xmlns:r="http://schemas.openxmlformats.org/officeDocument/2006/relationships" xmlns:w="http://schemas.openxmlformats.org/wordprocessingml/2006/main">
  <w:divs>
    <w:div w:id="129369800">
      <w:bodyDiv w:val="1"/>
      <w:marLeft w:val="0"/>
      <w:marRight w:val="0"/>
      <w:marTop w:val="0"/>
      <w:marBottom w:val="0"/>
      <w:divBdr>
        <w:top w:val="none" w:sz="0" w:space="0" w:color="auto"/>
        <w:left w:val="none" w:sz="0" w:space="0" w:color="auto"/>
        <w:bottom w:val="none" w:sz="0" w:space="0" w:color="auto"/>
        <w:right w:val="none" w:sz="0" w:space="0" w:color="auto"/>
      </w:divBdr>
      <w:divsChild>
        <w:div w:id="242110451">
          <w:marLeft w:val="0"/>
          <w:marRight w:val="0"/>
          <w:marTop w:val="0"/>
          <w:marBottom w:val="0"/>
          <w:divBdr>
            <w:top w:val="none" w:sz="0" w:space="0" w:color="auto"/>
            <w:left w:val="none" w:sz="0" w:space="0" w:color="auto"/>
            <w:bottom w:val="none" w:sz="0" w:space="0" w:color="auto"/>
            <w:right w:val="none" w:sz="0" w:space="0" w:color="auto"/>
          </w:divBdr>
        </w:div>
        <w:div w:id="1707383">
          <w:marLeft w:val="0"/>
          <w:marRight w:val="0"/>
          <w:marTop w:val="0"/>
          <w:marBottom w:val="0"/>
          <w:divBdr>
            <w:top w:val="none" w:sz="0" w:space="0" w:color="auto"/>
            <w:left w:val="none" w:sz="0" w:space="0" w:color="auto"/>
            <w:bottom w:val="none" w:sz="0" w:space="0" w:color="auto"/>
            <w:right w:val="none" w:sz="0" w:space="0" w:color="auto"/>
          </w:divBdr>
        </w:div>
      </w:divsChild>
    </w:div>
    <w:div w:id="274947860">
      <w:bodyDiv w:val="1"/>
      <w:marLeft w:val="0"/>
      <w:marRight w:val="0"/>
      <w:marTop w:val="0"/>
      <w:marBottom w:val="0"/>
      <w:divBdr>
        <w:top w:val="none" w:sz="0" w:space="0" w:color="auto"/>
        <w:left w:val="none" w:sz="0" w:space="0" w:color="auto"/>
        <w:bottom w:val="none" w:sz="0" w:space="0" w:color="auto"/>
        <w:right w:val="none" w:sz="0" w:space="0" w:color="auto"/>
      </w:divBdr>
    </w:div>
    <w:div w:id="326834701">
      <w:bodyDiv w:val="1"/>
      <w:marLeft w:val="0"/>
      <w:marRight w:val="0"/>
      <w:marTop w:val="0"/>
      <w:marBottom w:val="0"/>
      <w:divBdr>
        <w:top w:val="none" w:sz="0" w:space="0" w:color="auto"/>
        <w:left w:val="none" w:sz="0" w:space="0" w:color="auto"/>
        <w:bottom w:val="none" w:sz="0" w:space="0" w:color="auto"/>
        <w:right w:val="none" w:sz="0" w:space="0" w:color="auto"/>
      </w:divBdr>
    </w:div>
    <w:div w:id="398598785">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826751993">
      <w:bodyDiv w:val="1"/>
      <w:marLeft w:val="0"/>
      <w:marRight w:val="0"/>
      <w:marTop w:val="0"/>
      <w:marBottom w:val="0"/>
      <w:divBdr>
        <w:top w:val="none" w:sz="0" w:space="0" w:color="auto"/>
        <w:left w:val="none" w:sz="0" w:space="0" w:color="auto"/>
        <w:bottom w:val="none" w:sz="0" w:space="0" w:color="auto"/>
        <w:right w:val="none" w:sz="0" w:space="0" w:color="auto"/>
      </w:divBdr>
    </w:div>
    <w:div w:id="1382821810">
      <w:bodyDiv w:val="1"/>
      <w:marLeft w:val="0"/>
      <w:marRight w:val="0"/>
      <w:marTop w:val="0"/>
      <w:marBottom w:val="0"/>
      <w:divBdr>
        <w:top w:val="none" w:sz="0" w:space="0" w:color="auto"/>
        <w:left w:val="none" w:sz="0" w:space="0" w:color="auto"/>
        <w:bottom w:val="none" w:sz="0" w:space="0" w:color="auto"/>
        <w:right w:val="none" w:sz="0" w:space="0" w:color="auto"/>
      </w:divBdr>
    </w:div>
    <w:div w:id="1663120480">
      <w:bodyDiv w:val="1"/>
      <w:marLeft w:val="0"/>
      <w:marRight w:val="0"/>
      <w:marTop w:val="0"/>
      <w:marBottom w:val="0"/>
      <w:divBdr>
        <w:top w:val="none" w:sz="0" w:space="0" w:color="auto"/>
        <w:left w:val="none" w:sz="0" w:space="0" w:color="auto"/>
        <w:bottom w:val="none" w:sz="0" w:space="0" w:color="auto"/>
        <w:right w:val="none" w:sz="0" w:space="0" w:color="auto"/>
      </w:divBdr>
    </w:div>
    <w:div w:id="1999722316">
      <w:bodyDiv w:val="1"/>
      <w:marLeft w:val="0"/>
      <w:marRight w:val="0"/>
      <w:marTop w:val="0"/>
      <w:marBottom w:val="0"/>
      <w:divBdr>
        <w:top w:val="none" w:sz="0" w:space="0" w:color="auto"/>
        <w:left w:val="none" w:sz="0" w:space="0" w:color="auto"/>
        <w:bottom w:val="none" w:sz="0" w:space="0" w:color="auto"/>
        <w:right w:val="none" w:sz="0" w:space="0" w:color="auto"/>
      </w:divBdr>
    </w:div>
    <w:div w:id="2067531076">
      <w:bodyDiv w:val="1"/>
      <w:marLeft w:val="0"/>
      <w:marRight w:val="0"/>
      <w:marTop w:val="0"/>
      <w:marBottom w:val="0"/>
      <w:divBdr>
        <w:top w:val="none" w:sz="0" w:space="0" w:color="auto"/>
        <w:left w:val="none" w:sz="0" w:space="0" w:color="auto"/>
        <w:bottom w:val="none" w:sz="0" w:space="0" w:color="auto"/>
        <w:right w:val="none" w:sz="0" w:space="0" w:color="auto"/>
      </w:divBdr>
      <w:divsChild>
        <w:div w:id="201019269">
          <w:marLeft w:val="0"/>
          <w:marRight w:val="0"/>
          <w:marTop w:val="0"/>
          <w:marBottom w:val="0"/>
          <w:divBdr>
            <w:top w:val="none" w:sz="0" w:space="0" w:color="auto"/>
            <w:left w:val="none" w:sz="0" w:space="0" w:color="auto"/>
            <w:bottom w:val="none" w:sz="0" w:space="0" w:color="auto"/>
            <w:right w:val="none" w:sz="0" w:space="0" w:color="auto"/>
          </w:divBdr>
        </w:div>
        <w:div w:id="208575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hyquit.com/" TargetMode="External"/><Relationship Id="rId13" Type="http://schemas.openxmlformats.org/officeDocument/2006/relationships/hyperlink" Target="http://whyquit.com/pr/012717.docx" TargetMode="External"/><Relationship Id="rId18" Type="http://schemas.openxmlformats.org/officeDocument/2006/relationships/hyperlink" Target="http://ffn.yuku.com/topic/13905" TargetMode="External"/><Relationship Id="rId26" Type="http://schemas.openxmlformats.org/officeDocument/2006/relationships/hyperlink" Target="http://whyquit.com/pr/041210.html" TargetMode="External"/><Relationship Id="rId3" Type="http://schemas.openxmlformats.org/officeDocument/2006/relationships/styles" Target="styles.xml"/><Relationship Id="rId21" Type="http://schemas.openxmlformats.org/officeDocument/2006/relationships/hyperlink" Target="http://www.skincancer.org/publications/sun-and-skin-news/winter-2012-29-4/smoking" TargetMode="External"/><Relationship Id="rId34" Type="http://schemas.openxmlformats.org/officeDocument/2006/relationships/hyperlink" Target="http://whyquit.com/pr/012717.docx" TargetMode="External"/><Relationship Id="rId7" Type="http://schemas.openxmlformats.org/officeDocument/2006/relationships/image" Target="media/image1.gif"/><Relationship Id="rId12" Type="http://schemas.openxmlformats.org/officeDocument/2006/relationships/hyperlink" Target="mailto:john@whyquit.com" TargetMode="External"/><Relationship Id="rId17" Type="http://schemas.openxmlformats.org/officeDocument/2006/relationships/hyperlink" Target="https://www.cancer.gov/about-cancer/causes-prevention/risk/tobacco/cessation-fact-sheet" TargetMode="External"/><Relationship Id="rId25" Type="http://schemas.openxmlformats.org/officeDocument/2006/relationships/hyperlink" Target="http://whyquit.com/whyquit/LinksAAddiction.html" TargetMode="External"/><Relationship Id="rId33" Type="http://schemas.openxmlformats.org/officeDocument/2006/relationships/hyperlink" Target="http://whyquit.com/pr/012717.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ncer.gov/about-cancer/causes-prevention/risk/tobacco/cessation-fact-sheet" TargetMode="External"/><Relationship Id="rId20" Type="http://schemas.openxmlformats.org/officeDocument/2006/relationships/hyperlink" Target="https://www.cancer.gov/about-cancer/causes-prevention/risk/tobacco/cessation-fact-sheet" TargetMode="External"/><Relationship Id="rId29" Type="http://schemas.openxmlformats.org/officeDocument/2006/relationships/hyperlink" Target="http://whyquit.com/ffn/02a-law.html" TargetMode="External"/><Relationship Id="rId1" Type="http://schemas.openxmlformats.org/officeDocument/2006/relationships/customXml" Target="../customXml/item1.xml"/><Relationship Id="rId6" Type="http://schemas.openxmlformats.org/officeDocument/2006/relationships/hyperlink" Target="http://whyquit.com/pr/" TargetMode="External"/><Relationship Id="rId11" Type="http://schemas.openxmlformats.org/officeDocument/2006/relationships/hyperlink" Target="http://ffn.yuku.com/" TargetMode="External"/><Relationship Id="rId24" Type="http://schemas.openxmlformats.org/officeDocument/2006/relationships/hyperlink" Target="http://whyquit.com/ffn/03a-recovery.html" TargetMode="External"/><Relationship Id="rId32" Type="http://schemas.openxmlformats.org/officeDocument/2006/relationships/hyperlink" Target="mailto:?&amp;subject=100%20reasons%20to%20get%20excited%20about%20quitting%20smoking&amp;body=Hope%20you%20don%27t%20mind%20me%20sharing%20this%20quit%20smoking%20article%3A%20http%3A//whyquit.com/pr/012717.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ncbi.nlm.nih.gov/pubmed/23685653" TargetMode="External"/><Relationship Id="rId28" Type="http://schemas.openxmlformats.org/officeDocument/2006/relationships/hyperlink" Target="https://www.cancer.gov/about-cancer/causes-prevention/risk/tobacco/cessation-fact-sheet" TargetMode="External"/><Relationship Id="rId36" Type="http://schemas.openxmlformats.org/officeDocument/2006/relationships/hyperlink" Target="mailto:john@whyquit.com" TargetMode="External"/><Relationship Id="rId10" Type="http://schemas.openxmlformats.org/officeDocument/2006/relationships/hyperlink" Target="https://www.facebook.com/groups/whyquit/" TargetMode="External"/><Relationship Id="rId19" Type="http://schemas.openxmlformats.org/officeDocument/2006/relationships/hyperlink" Target="http://www.webmd.com/smoking-cessation/ss/slideshow-ways-smoking-affects-looks" TargetMode="External"/><Relationship Id="rId31" Type="http://schemas.openxmlformats.org/officeDocument/2006/relationships/hyperlink" Target="https://twitter.com/home?status=100%20reasons%20to%20get%20excited%20about%20quitting%20smoking%20http%3A//whyquit.com/pr/012717.html" TargetMode="External"/><Relationship Id="rId4" Type="http://schemas.openxmlformats.org/officeDocument/2006/relationships/settings" Target="settings.xml"/><Relationship Id="rId9" Type="http://schemas.openxmlformats.org/officeDocument/2006/relationships/hyperlink" Target="http://whyquit.com/joel/" TargetMode="External"/><Relationship Id="rId14" Type="http://schemas.openxmlformats.org/officeDocument/2006/relationships/hyperlink" Target="https://youtu.be/buyqvYuo5So" TargetMode="External"/><Relationship Id="rId22" Type="http://schemas.openxmlformats.org/officeDocument/2006/relationships/hyperlink" Target="https://www.ncbi.nlm.nih.gov/pubmed/12673073" TargetMode="External"/><Relationship Id="rId27" Type="http://schemas.openxmlformats.org/officeDocument/2006/relationships/hyperlink" Target="https://www.ncbi.nlm.nih.gov/pubmed/9565280" TargetMode="External"/><Relationship Id="rId30" Type="http://schemas.openxmlformats.org/officeDocument/2006/relationships/hyperlink" Target="https://www.facebook.com/sharer/sharer.php?u=http%3A//whyquit.com/pr/012717.html" TargetMode="External"/><Relationship Id="rId35"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E0649-1E1F-4883-BB56-CA2FBE65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16</cp:revision>
  <cp:lastPrinted>2017-01-27T11:30:00Z</cp:lastPrinted>
  <dcterms:created xsi:type="dcterms:W3CDTF">2017-01-27T09:07:00Z</dcterms:created>
  <dcterms:modified xsi:type="dcterms:W3CDTF">2017-01-28T01:30:00Z</dcterms:modified>
</cp:coreProperties>
</file>